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24" w:rsidRPr="00891BFF" w:rsidRDefault="008C0824" w:rsidP="008C0824">
      <w:pPr>
        <w:tabs>
          <w:tab w:val="left" w:pos="9356"/>
        </w:tabs>
        <w:spacing w:after="0" w:line="240" w:lineRule="auto"/>
        <w:ind w:right="-50"/>
        <w:jc w:val="center"/>
        <w:rPr>
          <w:b/>
          <w:sz w:val="20"/>
          <w:szCs w:val="20"/>
          <w:lang w:eastAsia="ru-RU"/>
        </w:rPr>
      </w:pPr>
      <w:r w:rsidRPr="00891BFF">
        <w:rPr>
          <w:noProof/>
          <w:sz w:val="16"/>
          <w:szCs w:val="16"/>
          <w:lang w:eastAsia="ru-RU"/>
        </w:rPr>
        <w:drawing>
          <wp:inline distT="0" distB="0" distL="0" distR="0" wp14:anchorId="740147E6" wp14:editId="70303737">
            <wp:extent cx="762903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03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24" w:rsidRPr="00891BFF" w:rsidRDefault="008C0824" w:rsidP="008C0824">
      <w:pPr>
        <w:spacing w:after="0" w:line="240" w:lineRule="auto"/>
        <w:ind w:right="4819"/>
        <w:rPr>
          <w:lang w:eastAsia="ru-RU"/>
        </w:rPr>
      </w:pP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  <w:r w:rsidRPr="00891BFF">
        <w:rPr>
          <w:rFonts w:ascii="Liberation Serif" w:hAnsi="Liberation Serif"/>
          <w:b/>
          <w:lang w:eastAsia="ru-RU"/>
        </w:rPr>
        <w:t>Министерство образования и молодежной политики Свердловской области</w:t>
      </w: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  <w:r w:rsidRPr="00891BFF">
        <w:rPr>
          <w:rFonts w:ascii="Liberation Serif" w:hAnsi="Liberation Serif"/>
          <w:b/>
          <w:lang w:eastAsia="ru-RU"/>
        </w:rPr>
        <w:t>государственное бюджетное общеобразовательное учреждение Свердловской области «Средняя общеобразовательная школа №2»</w:t>
      </w:r>
    </w:p>
    <w:p w:rsidR="008C0824" w:rsidRPr="00990AB3" w:rsidRDefault="008C0824" w:rsidP="008C0824">
      <w:pPr>
        <w:spacing w:after="0" w:line="240" w:lineRule="auto"/>
        <w:ind w:right="-50"/>
        <w:jc w:val="center"/>
        <w:rPr>
          <w:b/>
          <w:lang w:eastAsia="ru-RU"/>
        </w:rPr>
      </w:pPr>
    </w:p>
    <w:p w:rsidR="008C0824" w:rsidRPr="00990AB3" w:rsidRDefault="008C0824" w:rsidP="008C0824">
      <w:pPr>
        <w:spacing w:after="0" w:line="240" w:lineRule="auto"/>
        <w:ind w:right="-50"/>
        <w:rPr>
          <w:b/>
          <w:lang w:eastAsia="ru-RU"/>
        </w:rPr>
      </w:pPr>
    </w:p>
    <w:p w:rsidR="00051801" w:rsidRPr="00891BFF" w:rsidRDefault="008C0824" w:rsidP="00355BF6">
      <w:pPr>
        <w:spacing w:after="0" w:line="240" w:lineRule="auto"/>
        <w:ind w:right="-50"/>
        <w:rPr>
          <w:rFonts w:ascii="Liberation Serif" w:hAnsi="Liberation Serif"/>
          <w:b/>
          <w:lang w:eastAsia="ru-RU"/>
        </w:rPr>
      </w:pPr>
      <w:r w:rsidRPr="00990AB3">
        <w:rPr>
          <w:b/>
          <w:sz w:val="22"/>
          <w:szCs w:val="22"/>
          <w:lang w:eastAsia="ru-RU"/>
        </w:rPr>
        <w:t xml:space="preserve">    </w:t>
      </w:r>
    </w:p>
    <w:p w:rsidR="00051801" w:rsidRPr="00990AB3" w:rsidRDefault="00051801" w:rsidP="00051801">
      <w:pPr>
        <w:spacing w:after="0" w:line="240" w:lineRule="auto"/>
        <w:ind w:right="-50"/>
        <w:jc w:val="center"/>
        <w:rPr>
          <w:b/>
          <w:lang w:eastAsia="ru-RU"/>
        </w:rPr>
      </w:pPr>
      <w:r w:rsidRPr="00990AB3">
        <w:rPr>
          <w:b/>
          <w:lang w:eastAsia="ru-RU"/>
        </w:rPr>
        <w:t>ВЫПИСКА ИЗ ПОЛОЖЕНИЯ</w:t>
      </w:r>
    </w:p>
    <w:p w:rsidR="00051801" w:rsidRPr="008C0824" w:rsidRDefault="00051801" w:rsidP="00051801">
      <w:pPr>
        <w:jc w:val="center"/>
        <w:rPr>
          <w:b/>
          <w:color w:val="000000"/>
          <w:sz w:val="28"/>
          <w:szCs w:val="28"/>
        </w:rPr>
      </w:pPr>
      <w:r w:rsidRPr="008C0824">
        <w:rPr>
          <w:b/>
          <w:color w:val="000000"/>
          <w:sz w:val="28"/>
          <w:szCs w:val="28"/>
        </w:rPr>
        <w:t xml:space="preserve">об </w:t>
      </w:r>
      <w:proofErr w:type="gramStart"/>
      <w:r w:rsidRPr="008C0824">
        <w:rPr>
          <w:b/>
          <w:color w:val="000000"/>
          <w:sz w:val="28"/>
          <w:szCs w:val="28"/>
        </w:rPr>
        <w:t>индивидуал</w:t>
      </w:r>
      <w:r>
        <w:rPr>
          <w:b/>
          <w:color w:val="000000"/>
          <w:sz w:val="28"/>
          <w:szCs w:val="28"/>
        </w:rPr>
        <w:t>ьном проекте</w:t>
      </w:r>
      <w:proofErr w:type="gramEnd"/>
      <w:r>
        <w:rPr>
          <w:b/>
          <w:color w:val="000000"/>
          <w:sz w:val="28"/>
          <w:szCs w:val="28"/>
        </w:rPr>
        <w:t xml:space="preserve"> обучающихся 10</w:t>
      </w:r>
      <w:r w:rsidR="00355BF6">
        <w:rPr>
          <w:b/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>11</w:t>
      </w:r>
      <w:r w:rsidRPr="008C0824">
        <w:rPr>
          <w:b/>
          <w:color w:val="000000"/>
          <w:sz w:val="28"/>
          <w:szCs w:val="28"/>
        </w:rPr>
        <w:t>-х классов в соответствии с ФГОС ООО</w:t>
      </w:r>
      <w:r>
        <w:rPr>
          <w:b/>
          <w:color w:val="000000"/>
          <w:sz w:val="28"/>
          <w:szCs w:val="28"/>
        </w:rPr>
        <w:t xml:space="preserve">, утвержденного </w:t>
      </w:r>
      <w:r w:rsidR="00355BF6">
        <w:rPr>
          <w:b/>
          <w:color w:val="000000"/>
          <w:sz w:val="28"/>
          <w:szCs w:val="28"/>
        </w:rPr>
        <w:t>01.09.2020 г. приказ №1/22</w:t>
      </w:r>
    </w:p>
    <w:p w:rsidR="008C0824" w:rsidRDefault="008C0824" w:rsidP="008C0824">
      <w:pPr>
        <w:pStyle w:val="10"/>
        <w:keepNext/>
        <w:keepLines/>
        <w:shd w:val="clear" w:color="auto" w:fill="auto"/>
        <w:tabs>
          <w:tab w:val="left" w:pos="383"/>
        </w:tabs>
        <w:spacing w:line="360" w:lineRule="auto"/>
        <w:outlineLvl w:val="9"/>
      </w:pPr>
    </w:p>
    <w:p w:rsidR="008C0824" w:rsidRPr="007C3EB1" w:rsidRDefault="008C0824" w:rsidP="008C0824">
      <w:pPr>
        <w:pStyle w:val="10"/>
        <w:keepNext/>
        <w:keepLines/>
        <w:shd w:val="clear" w:color="auto" w:fill="auto"/>
        <w:tabs>
          <w:tab w:val="left" w:pos="383"/>
        </w:tabs>
        <w:spacing w:line="360" w:lineRule="auto"/>
        <w:outlineLvl w:val="9"/>
      </w:pPr>
      <w:r>
        <w:t xml:space="preserve">          6. </w:t>
      </w:r>
      <w:r w:rsidRPr="007C3EB1">
        <w:t>Требования к процедуре проведения защиты проекта</w:t>
      </w:r>
    </w:p>
    <w:p w:rsidR="008C0824" w:rsidRPr="00E709D7" w:rsidRDefault="00051801" w:rsidP="008C0824">
      <w:pPr>
        <w:pStyle w:val="20"/>
        <w:shd w:val="clear" w:color="auto" w:fill="auto"/>
        <w:tabs>
          <w:tab w:val="left" w:pos="851"/>
        </w:tabs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6.5.</w:t>
      </w:r>
      <w:r w:rsidR="00D064FF" w:rsidRPr="00D064FF">
        <w:rPr>
          <w:sz w:val="28"/>
          <w:szCs w:val="28"/>
        </w:rPr>
        <w:tab/>
        <w:t>Школа создаёт школьную аттестационную комиссию (ШАК). Состав комиссии от 3 до 5 человек. В комиссии должны присутствовать: представить администрации, классный руководитель, педагог по соответствующему направлению. Состав комиссии должен подбираться с учётом предметных областей ИП. В комиссии могут присутствовать члены общественной экспертизы: представитель от муниципальных органов образования, методических служб, экспертов из предметной обл</w:t>
      </w:r>
      <w:r w:rsidR="008D4950">
        <w:rPr>
          <w:sz w:val="28"/>
          <w:szCs w:val="28"/>
        </w:rPr>
        <w:t>асти ИП, родительского комитета</w:t>
      </w:r>
      <w:r w:rsidR="008C0824">
        <w:rPr>
          <w:sz w:val="28"/>
          <w:szCs w:val="28"/>
        </w:rPr>
        <w:t>.</w:t>
      </w:r>
    </w:p>
    <w:p w:rsidR="008C0824" w:rsidRDefault="00355BF6"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7C82469" wp14:editId="442989EA">
            <wp:simplePos x="0" y="0"/>
            <wp:positionH relativeFrom="column">
              <wp:posOffset>-156210</wp:posOffset>
            </wp:positionH>
            <wp:positionV relativeFrom="paragraph">
              <wp:posOffset>410845</wp:posOffset>
            </wp:positionV>
            <wp:extent cx="5940425" cy="1435735"/>
            <wp:effectExtent l="0" t="0" r="3175" b="0"/>
            <wp:wrapTight wrapText="bothSides">
              <wp:wrapPolygon edited="0">
                <wp:start x="0" y="0"/>
                <wp:lineTo x="0" y="21208"/>
                <wp:lineTo x="21542" y="21208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AB3" w:rsidRDefault="00990AB3" w:rsidP="00990AB3">
      <w:pPr>
        <w:ind w:firstLine="709"/>
        <w:rPr>
          <w:sz w:val="28"/>
          <w:szCs w:val="28"/>
        </w:rPr>
      </w:pPr>
      <w:r>
        <w:rPr>
          <w:sz w:val="28"/>
          <w:szCs w:val="28"/>
        </w:rPr>
        <w:t>27.03.202</w:t>
      </w:r>
      <w:r w:rsidR="00355BF6">
        <w:rPr>
          <w:sz w:val="28"/>
          <w:szCs w:val="28"/>
        </w:rPr>
        <w:t>1 г.</w:t>
      </w:r>
    </w:p>
    <w:p w:rsidR="00B95E53" w:rsidRDefault="00B95E53" w:rsidP="00990AB3">
      <w:pPr>
        <w:ind w:firstLine="709"/>
        <w:rPr>
          <w:sz w:val="28"/>
          <w:szCs w:val="28"/>
        </w:rPr>
      </w:pPr>
    </w:p>
    <w:p w:rsidR="00B95E53" w:rsidRDefault="00B95E53" w:rsidP="00990AB3">
      <w:pPr>
        <w:ind w:firstLine="709"/>
        <w:rPr>
          <w:sz w:val="28"/>
          <w:szCs w:val="28"/>
        </w:rPr>
      </w:pPr>
    </w:p>
    <w:p w:rsidR="00B95E53" w:rsidRPr="00990AB3" w:rsidRDefault="00B95E53" w:rsidP="00990AB3">
      <w:pPr>
        <w:ind w:firstLine="709"/>
        <w:rPr>
          <w:sz w:val="28"/>
          <w:szCs w:val="28"/>
        </w:rPr>
      </w:pPr>
    </w:p>
    <w:p w:rsidR="00B95E53" w:rsidRPr="00891BFF" w:rsidRDefault="00B95E53" w:rsidP="00B95E53">
      <w:pPr>
        <w:tabs>
          <w:tab w:val="left" w:pos="9356"/>
        </w:tabs>
        <w:spacing w:after="0" w:line="240" w:lineRule="auto"/>
        <w:ind w:right="-50"/>
        <w:jc w:val="center"/>
        <w:rPr>
          <w:b/>
          <w:sz w:val="20"/>
          <w:szCs w:val="20"/>
          <w:lang w:eastAsia="ru-RU"/>
        </w:rPr>
      </w:pPr>
      <w:r w:rsidRPr="00891BFF">
        <w:rPr>
          <w:noProof/>
          <w:sz w:val="16"/>
          <w:szCs w:val="16"/>
          <w:lang w:eastAsia="ru-RU"/>
        </w:rPr>
        <w:lastRenderedPageBreak/>
        <w:drawing>
          <wp:inline distT="0" distB="0" distL="0" distR="0" wp14:anchorId="507B72EE" wp14:editId="2AF50348">
            <wp:extent cx="602292" cy="42862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2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E53" w:rsidRPr="00891BFF" w:rsidRDefault="00B95E53" w:rsidP="00B95E53">
      <w:pPr>
        <w:spacing w:after="0" w:line="240" w:lineRule="auto"/>
        <w:ind w:right="4819"/>
        <w:rPr>
          <w:lang w:eastAsia="ru-RU"/>
        </w:rPr>
      </w:pPr>
    </w:p>
    <w:p w:rsidR="00B95E53" w:rsidRPr="00891BFF" w:rsidRDefault="00B95E53" w:rsidP="00B95E53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  <w:r w:rsidRPr="00891BFF">
        <w:rPr>
          <w:rFonts w:ascii="Liberation Serif" w:hAnsi="Liberation Serif"/>
          <w:b/>
          <w:lang w:eastAsia="ru-RU"/>
        </w:rPr>
        <w:t>Министерство образования и молодежной политики Свердловской области</w:t>
      </w:r>
    </w:p>
    <w:p w:rsidR="00B95E53" w:rsidRPr="00891BFF" w:rsidRDefault="00B95E53" w:rsidP="00B95E53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</w:p>
    <w:p w:rsidR="00B95E53" w:rsidRPr="00891BFF" w:rsidRDefault="00B95E53" w:rsidP="00B95E53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  <w:r w:rsidRPr="00891BFF">
        <w:rPr>
          <w:rFonts w:ascii="Liberation Serif" w:hAnsi="Liberation Serif"/>
          <w:b/>
          <w:lang w:eastAsia="ru-RU"/>
        </w:rPr>
        <w:t>государственное бюджетное общеобразовательное учреждение Свердловской области «Средняя общеобразовательная школа №2»</w:t>
      </w:r>
    </w:p>
    <w:p w:rsidR="00B95E53" w:rsidRPr="00990AB3" w:rsidRDefault="00B95E53" w:rsidP="00B95E53">
      <w:pPr>
        <w:spacing w:after="0" w:line="240" w:lineRule="auto"/>
        <w:ind w:right="-50"/>
        <w:jc w:val="center"/>
        <w:rPr>
          <w:b/>
          <w:lang w:eastAsia="ru-RU"/>
        </w:rPr>
      </w:pPr>
    </w:p>
    <w:p w:rsidR="00B95E53" w:rsidRPr="00891BFF" w:rsidRDefault="00B95E53" w:rsidP="00B95E53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</w:p>
    <w:p w:rsidR="00B95E53" w:rsidRPr="00990AB3" w:rsidRDefault="00B95E53" w:rsidP="00B95E53">
      <w:pPr>
        <w:spacing w:after="0" w:line="240" w:lineRule="auto"/>
        <w:ind w:right="-50"/>
        <w:jc w:val="center"/>
        <w:rPr>
          <w:b/>
          <w:lang w:eastAsia="ru-RU"/>
        </w:rPr>
      </w:pPr>
      <w:r w:rsidRPr="00990AB3">
        <w:rPr>
          <w:b/>
          <w:lang w:eastAsia="ru-RU"/>
        </w:rPr>
        <w:t>ВЫПИСКА ИЗ ПОЛОЖЕНИЯ</w:t>
      </w:r>
    </w:p>
    <w:p w:rsidR="00B95E53" w:rsidRPr="008C0824" w:rsidRDefault="00B95E53" w:rsidP="00B95E53">
      <w:pPr>
        <w:jc w:val="center"/>
        <w:rPr>
          <w:b/>
          <w:color w:val="000000"/>
          <w:sz w:val="28"/>
          <w:szCs w:val="28"/>
        </w:rPr>
      </w:pPr>
      <w:r w:rsidRPr="008C0824">
        <w:rPr>
          <w:b/>
          <w:color w:val="000000"/>
          <w:sz w:val="28"/>
          <w:szCs w:val="28"/>
        </w:rPr>
        <w:t xml:space="preserve">об </w:t>
      </w:r>
      <w:proofErr w:type="gramStart"/>
      <w:r w:rsidRPr="008C0824">
        <w:rPr>
          <w:b/>
          <w:color w:val="000000"/>
          <w:sz w:val="28"/>
          <w:szCs w:val="28"/>
        </w:rPr>
        <w:t>индивидуальном проекте</w:t>
      </w:r>
      <w:proofErr w:type="gramEnd"/>
      <w:r w:rsidRPr="008C0824">
        <w:rPr>
          <w:b/>
          <w:color w:val="000000"/>
          <w:sz w:val="28"/>
          <w:szCs w:val="28"/>
        </w:rPr>
        <w:t xml:space="preserve"> обучающихся 5-х и 8-х классов в соответствии с ФГОС ООО</w:t>
      </w:r>
      <w:r>
        <w:rPr>
          <w:b/>
          <w:color w:val="000000"/>
          <w:sz w:val="28"/>
          <w:szCs w:val="28"/>
        </w:rPr>
        <w:t>, утвержденного 01.09.2020 г. приказ №1/2</w:t>
      </w:r>
      <w:r>
        <w:rPr>
          <w:b/>
          <w:color w:val="000000"/>
          <w:sz w:val="28"/>
          <w:szCs w:val="28"/>
        </w:rPr>
        <w:t>3</w:t>
      </w:r>
    </w:p>
    <w:p w:rsidR="00B95E53" w:rsidRPr="008C0824" w:rsidRDefault="00B95E53" w:rsidP="00B95E53">
      <w:pPr>
        <w:jc w:val="center"/>
        <w:rPr>
          <w:b/>
          <w:color w:val="000000"/>
          <w:sz w:val="28"/>
          <w:szCs w:val="28"/>
        </w:rPr>
      </w:pPr>
    </w:p>
    <w:p w:rsidR="00B95E53" w:rsidRPr="007C3EB1" w:rsidRDefault="00B95E53" w:rsidP="00B95E53">
      <w:pPr>
        <w:pStyle w:val="10"/>
        <w:keepNext/>
        <w:keepLines/>
        <w:shd w:val="clear" w:color="auto" w:fill="auto"/>
        <w:tabs>
          <w:tab w:val="left" w:pos="383"/>
        </w:tabs>
        <w:spacing w:line="360" w:lineRule="auto"/>
        <w:outlineLvl w:val="9"/>
      </w:pPr>
      <w:r>
        <w:t xml:space="preserve">          6. </w:t>
      </w:r>
      <w:r w:rsidRPr="007C3EB1">
        <w:t>Требования к процедуре проведения защиты проекта</w:t>
      </w:r>
    </w:p>
    <w:p w:rsidR="00B95E53" w:rsidRPr="00E709D7" w:rsidRDefault="00B95E53" w:rsidP="00B95E53">
      <w:pPr>
        <w:pStyle w:val="20"/>
        <w:shd w:val="clear" w:color="auto" w:fill="auto"/>
        <w:tabs>
          <w:tab w:val="left" w:pos="851"/>
        </w:tabs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6.5. </w:t>
      </w:r>
      <w:r w:rsidRPr="00D32C07">
        <w:rPr>
          <w:sz w:val="28"/>
          <w:szCs w:val="28"/>
        </w:rPr>
        <w:t>Школа создаёт школьную аттестационную коми</w:t>
      </w:r>
      <w:r>
        <w:rPr>
          <w:sz w:val="28"/>
          <w:szCs w:val="28"/>
        </w:rPr>
        <w:t>ссию (ШАК). Состав комиссии от 2</w:t>
      </w:r>
      <w:r w:rsidRPr="00D32C0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3</w:t>
      </w:r>
      <w:r w:rsidRPr="00D32C07">
        <w:rPr>
          <w:sz w:val="28"/>
          <w:szCs w:val="28"/>
        </w:rPr>
        <w:t xml:space="preserve"> человек. </w:t>
      </w:r>
      <w:r>
        <w:rPr>
          <w:sz w:val="28"/>
          <w:szCs w:val="28"/>
        </w:rPr>
        <w:t>Членами комиссии могут быть</w:t>
      </w:r>
      <w:r w:rsidRPr="00D32C07">
        <w:rPr>
          <w:sz w:val="28"/>
          <w:szCs w:val="28"/>
        </w:rPr>
        <w:t xml:space="preserve">: представить администрации, классный руководитель, педагог по соответствующему направлению. Состав комиссии должен подбираться с учётом предметных областей ИП. </w:t>
      </w:r>
      <w:r w:rsidRPr="007C3EB1">
        <w:rPr>
          <w:sz w:val="28"/>
          <w:szCs w:val="28"/>
        </w:rPr>
        <w:t>В комиссии могут присутствовать</w:t>
      </w:r>
      <w:r>
        <w:rPr>
          <w:sz w:val="28"/>
          <w:szCs w:val="28"/>
        </w:rPr>
        <w:t xml:space="preserve"> члены общественной экспертизы</w:t>
      </w:r>
      <w:r w:rsidRPr="007C3EB1">
        <w:rPr>
          <w:sz w:val="28"/>
          <w:szCs w:val="28"/>
        </w:rPr>
        <w:t>: пред</w:t>
      </w:r>
      <w:r>
        <w:rPr>
          <w:sz w:val="28"/>
          <w:szCs w:val="28"/>
        </w:rPr>
        <w:t xml:space="preserve">ставитель от: муниципальных органов </w:t>
      </w:r>
      <w:r w:rsidRPr="007C3EB1">
        <w:rPr>
          <w:sz w:val="28"/>
          <w:szCs w:val="28"/>
        </w:rPr>
        <w:t xml:space="preserve">образования, </w:t>
      </w:r>
      <w:r>
        <w:rPr>
          <w:sz w:val="28"/>
          <w:szCs w:val="28"/>
        </w:rPr>
        <w:t>методических служб, экспертов из предметной области ИП, родительского комитета.</w:t>
      </w:r>
    </w:p>
    <w:p w:rsidR="00B95E53" w:rsidRDefault="00B95E53" w:rsidP="00B95E53"/>
    <w:p w:rsidR="00B95E53" w:rsidRDefault="00B95E53" w:rsidP="00B95E53"/>
    <w:p w:rsidR="00B95E53" w:rsidRDefault="00B95E53" w:rsidP="00B95E53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0F8AD60F">
            <wp:extent cx="5937885" cy="1438910"/>
            <wp:effectExtent l="0" t="0" r="571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E53" w:rsidRDefault="00B95E53" w:rsidP="00B95E53">
      <w:pPr>
        <w:ind w:firstLine="709"/>
        <w:rPr>
          <w:sz w:val="28"/>
          <w:szCs w:val="28"/>
        </w:rPr>
      </w:pPr>
    </w:p>
    <w:p w:rsidR="00B95E53" w:rsidRPr="00990AB3" w:rsidRDefault="00B95E53" w:rsidP="00B95E53">
      <w:pPr>
        <w:ind w:firstLine="70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27.03.202</w:t>
      </w:r>
      <w:r>
        <w:rPr>
          <w:sz w:val="28"/>
          <w:szCs w:val="28"/>
        </w:rPr>
        <w:t>1 г.</w:t>
      </w:r>
    </w:p>
    <w:p w:rsidR="00B95E53" w:rsidRPr="00990AB3" w:rsidRDefault="00B95E53" w:rsidP="00B95E53">
      <w:pPr>
        <w:ind w:firstLine="709"/>
        <w:rPr>
          <w:sz w:val="28"/>
          <w:szCs w:val="28"/>
        </w:rPr>
      </w:pPr>
    </w:p>
    <w:p w:rsidR="00990AB3" w:rsidRPr="00990AB3" w:rsidRDefault="00990AB3" w:rsidP="00990AB3">
      <w:pPr>
        <w:ind w:firstLine="709"/>
        <w:rPr>
          <w:sz w:val="28"/>
          <w:szCs w:val="28"/>
        </w:rPr>
      </w:pPr>
    </w:p>
    <w:sectPr w:rsidR="00990AB3" w:rsidRPr="0099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8626C"/>
    <w:multiLevelType w:val="multilevel"/>
    <w:tmpl w:val="5B0AE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1B"/>
    <w:rsid w:val="00051801"/>
    <w:rsid w:val="00132490"/>
    <w:rsid w:val="001C511C"/>
    <w:rsid w:val="0029727F"/>
    <w:rsid w:val="00355BF6"/>
    <w:rsid w:val="0054621B"/>
    <w:rsid w:val="00686E14"/>
    <w:rsid w:val="007358A6"/>
    <w:rsid w:val="00845C5B"/>
    <w:rsid w:val="008A3B84"/>
    <w:rsid w:val="008C0824"/>
    <w:rsid w:val="008D4950"/>
    <w:rsid w:val="00990AB3"/>
    <w:rsid w:val="00AA3997"/>
    <w:rsid w:val="00B95E53"/>
    <w:rsid w:val="00CD720C"/>
    <w:rsid w:val="00D064FF"/>
    <w:rsid w:val="00D22B2A"/>
    <w:rsid w:val="00F14C11"/>
    <w:rsid w:val="00F6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24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C082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C08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0824"/>
    <w:pPr>
      <w:widowControl w:val="0"/>
      <w:shd w:val="clear" w:color="auto" w:fill="FFFFFF"/>
      <w:spacing w:after="0" w:line="269" w:lineRule="exact"/>
      <w:ind w:hanging="500"/>
      <w:jc w:val="center"/>
    </w:pPr>
    <w:rPr>
      <w:sz w:val="22"/>
      <w:szCs w:val="22"/>
    </w:rPr>
  </w:style>
  <w:style w:type="paragraph" w:customStyle="1" w:styleId="10">
    <w:name w:val="Заголовок №1"/>
    <w:basedOn w:val="a"/>
    <w:link w:val="1"/>
    <w:rsid w:val="008C0824"/>
    <w:pPr>
      <w:widowControl w:val="0"/>
      <w:shd w:val="clear" w:color="auto" w:fill="FFFFFF"/>
      <w:spacing w:after="0" w:line="0" w:lineRule="atLeast"/>
      <w:jc w:val="both"/>
      <w:outlineLvl w:val="0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5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8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24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C082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C08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0824"/>
    <w:pPr>
      <w:widowControl w:val="0"/>
      <w:shd w:val="clear" w:color="auto" w:fill="FFFFFF"/>
      <w:spacing w:after="0" w:line="269" w:lineRule="exact"/>
      <w:ind w:hanging="500"/>
      <w:jc w:val="center"/>
    </w:pPr>
    <w:rPr>
      <w:sz w:val="22"/>
      <w:szCs w:val="22"/>
    </w:rPr>
  </w:style>
  <w:style w:type="paragraph" w:customStyle="1" w:styleId="10">
    <w:name w:val="Заголовок №1"/>
    <w:basedOn w:val="a"/>
    <w:link w:val="1"/>
    <w:rsid w:val="008C0824"/>
    <w:pPr>
      <w:widowControl w:val="0"/>
      <w:shd w:val="clear" w:color="auto" w:fill="FFFFFF"/>
      <w:spacing w:after="0" w:line="0" w:lineRule="atLeast"/>
      <w:jc w:val="both"/>
      <w:outlineLvl w:val="0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5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8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Протопопова</cp:lastModifiedBy>
  <cp:revision>2</cp:revision>
  <cp:lastPrinted>2021-03-28T09:11:00Z</cp:lastPrinted>
  <dcterms:created xsi:type="dcterms:W3CDTF">2021-03-28T09:20:00Z</dcterms:created>
  <dcterms:modified xsi:type="dcterms:W3CDTF">2021-03-28T09:20:00Z</dcterms:modified>
</cp:coreProperties>
</file>